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BDC" w:rsidRPr="00110688" w:rsidRDefault="00966BDC" w:rsidP="00966BDC">
      <w:pPr>
        <w:pStyle w:val="a5"/>
        <w:numPr>
          <w:ilvl w:val="0"/>
          <w:numId w:val="1"/>
        </w:numPr>
        <w:ind w:firstLineChars="0"/>
        <w:rPr>
          <w:b/>
          <w:color w:val="FF0000"/>
        </w:rPr>
      </w:pPr>
      <w:r w:rsidRPr="00110688">
        <w:rPr>
          <w:rFonts w:hint="eastAsia"/>
          <w:b/>
          <w:color w:val="FF0000"/>
        </w:rPr>
        <w:t>任务</w:t>
      </w:r>
      <w:r w:rsidRPr="00110688">
        <w:rPr>
          <w:rFonts w:hint="eastAsia"/>
          <w:b/>
          <w:color w:val="FF0000"/>
        </w:rPr>
        <w:t>1</w:t>
      </w:r>
      <w:r w:rsidRPr="00110688">
        <w:rPr>
          <w:rFonts w:hint="eastAsia"/>
          <w:b/>
          <w:color w:val="FF0000"/>
        </w:rPr>
        <w:t>“设计一个加法器”中，为何要进行数据的类型转换？</w:t>
      </w:r>
    </w:p>
    <w:p w:rsidR="00966BDC" w:rsidRDefault="00966BDC" w:rsidP="0046538D">
      <w:pPr>
        <w:ind w:firstLineChars="200" w:firstLine="420"/>
      </w:pPr>
      <w:r>
        <w:rPr>
          <w:rFonts w:hint="eastAsia"/>
        </w:rPr>
        <w:t>答：</w:t>
      </w:r>
      <w:r w:rsidR="00885599">
        <w:rPr>
          <w:rFonts w:hint="eastAsia"/>
        </w:rPr>
        <w:t>因为第一个和第二个文本框中的值的类型是字符串类型，如果不进行数据类型的转换，直接进行计算，“</w:t>
      </w:r>
      <w:r w:rsidR="00885599">
        <w:rPr>
          <w:rFonts w:hint="eastAsia"/>
        </w:rPr>
        <w:t>+</w:t>
      </w:r>
      <w:r w:rsidR="00885599">
        <w:rPr>
          <w:rFonts w:hint="eastAsia"/>
        </w:rPr>
        <w:t>”是起到“连接符”的作用，而是“加”的作用。</w:t>
      </w:r>
    </w:p>
    <w:p w:rsidR="00966BDC" w:rsidRPr="00110688" w:rsidRDefault="00966BDC" w:rsidP="00966BDC">
      <w:pPr>
        <w:pStyle w:val="a5"/>
        <w:numPr>
          <w:ilvl w:val="0"/>
          <w:numId w:val="1"/>
        </w:numPr>
        <w:ind w:firstLineChars="0"/>
        <w:rPr>
          <w:b/>
          <w:color w:val="FF0000"/>
        </w:rPr>
      </w:pPr>
      <w:r w:rsidRPr="00110688">
        <w:rPr>
          <w:rFonts w:hint="eastAsia"/>
          <w:b/>
          <w:color w:val="FF0000"/>
        </w:rPr>
        <w:t>“</w:t>
      </w:r>
      <w:r w:rsidRPr="00110688">
        <w:rPr>
          <w:b/>
          <w:color w:val="FF0000"/>
        </w:rPr>
        <w:t>W</w:t>
      </w:r>
      <w:r w:rsidRPr="00110688">
        <w:rPr>
          <w:rFonts w:hint="eastAsia"/>
          <w:b/>
          <w:color w:val="FF0000"/>
        </w:rPr>
        <w:t>hile</w:t>
      </w:r>
      <w:r w:rsidRPr="00110688">
        <w:rPr>
          <w:rFonts w:hint="eastAsia"/>
          <w:b/>
          <w:color w:val="FF0000"/>
        </w:rPr>
        <w:t>”语句与“</w:t>
      </w:r>
      <w:r w:rsidRPr="00110688">
        <w:rPr>
          <w:rFonts w:hint="eastAsia"/>
          <w:b/>
          <w:color w:val="FF0000"/>
        </w:rPr>
        <w:t>do</w:t>
      </w:r>
      <w:r w:rsidRPr="00110688">
        <w:rPr>
          <w:rFonts w:hint="eastAsia"/>
          <w:b/>
          <w:color w:val="FF0000"/>
        </w:rPr>
        <w:t>……</w:t>
      </w:r>
      <w:r w:rsidRPr="00110688">
        <w:rPr>
          <w:rFonts w:hint="eastAsia"/>
          <w:b/>
          <w:color w:val="FF0000"/>
        </w:rPr>
        <w:t>while</w:t>
      </w:r>
      <w:r w:rsidRPr="00110688">
        <w:rPr>
          <w:rFonts w:hint="eastAsia"/>
          <w:b/>
          <w:color w:val="FF0000"/>
        </w:rPr>
        <w:t>”语句有什么区别呢？</w:t>
      </w:r>
    </w:p>
    <w:p w:rsidR="00966BDC" w:rsidRDefault="00B53DBA" w:rsidP="0052154F">
      <w:pPr>
        <w:pStyle w:val="a5"/>
      </w:pPr>
      <w:r>
        <w:rPr>
          <w:rFonts w:hint="eastAsia"/>
        </w:rPr>
        <w:t>答：</w:t>
      </w:r>
      <w:r w:rsidR="0023634E">
        <w:rPr>
          <w:rFonts w:hint="eastAsia"/>
        </w:rPr>
        <w:t>“</w:t>
      </w:r>
      <w:r w:rsidR="0023634E" w:rsidRPr="00C20430">
        <w:t>W</w:t>
      </w:r>
      <w:r w:rsidR="0023634E" w:rsidRPr="00C20430">
        <w:rPr>
          <w:rFonts w:hint="eastAsia"/>
        </w:rPr>
        <w:t>hile</w:t>
      </w:r>
      <w:r w:rsidR="0023634E">
        <w:rPr>
          <w:rFonts w:hint="eastAsia"/>
        </w:rPr>
        <w:t>”语句</w:t>
      </w:r>
      <w:r w:rsidR="00E91BB9">
        <w:rPr>
          <w:rFonts w:hint="eastAsia"/>
        </w:rPr>
        <w:t>是先判断，如果条件满足才执行语句块；而</w:t>
      </w:r>
      <w:r w:rsidR="0023634E">
        <w:rPr>
          <w:rFonts w:hint="eastAsia"/>
        </w:rPr>
        <w:t>“</w:t>
      </w:r>
      <w:r w:rsidR="0023634E" w:rsidRPr="005A5CC8">
        <w:rPr>
          <w:rFonts w:hint="eastAsia"/>
        </w:rPr>
        <w:t>do</w:t>
      </w:r>
      <w:r w:rsidR="0023634E" w:rsidRPr="005A5CC8">
        <w:rPr>
          <w:rFonts w:hint="eastAsia"/>
        </w:rPr>
        <w:t>……</w:t>
      </w:r>
      <w:r w:rsidR="0023634E" w:rsidRPr="005A5CC8">
        <w:rPr>
          <w:rFonts w:hint="eastAsia"/>
        </w:rPr>
        <w:t>while</w:t>
      </w:r>
      <w:r w:rsidR="0023634E">
        <w:rPr>
          <w:rFonts w:hint="eastAsia"/>
        </w:rPr>
        <w:t>”语句</w:t>
      </w:r>
      <w:r w:rsidR="00E91BB9">
        <w:rPr>
          <w:rFonts w:hint="eastAsia"/>
        </w:rPr>
        <w:t>是先执行语句块，然后再判断</w:t>
      </w:r>
      <w:r w:rsidR="00C22725">
        <w:rPr>
          <w:rFonts w:hint="eastAsia"/>
        </w:rPr>
        <w:t>。</w:t>
      </w:r>
      <w:r w:rsidR="00E91BB9">
        <w:rPr>
          <w:rFonts w:hint="eastAsia"/>
        </w:rPr>
        <w:t>也就是说，“</w:t>
      </w:r>
      <w:r w:rsidR="00E91BB9" w:rsidRPr="005A5CC8">
        <w:rPr>
          <w:rFonts w:hint="eastAsia"/>
        </w:rPr>
        <w:t>do</w:t>
      </w:r>
      <w:r w:rsidR="00E91BB9" w:rsidRPr="005A5CC8">
        <w:rPr>
          <w:rFonts w:hint="eastAsia"/>
        </w:rPr>
        <w:t>……</w:t>
      </w:r>
      <w:r w:rsidR="00E91BB9" w:rsidRPr="005A5CC8">
        <w:rPr>
          <w:rFonts w:hint="eastAsia"/>
        </w:rPr>
        <w:t>while</w:t>
      </w:r>
      <w:r w:rsidR="00E91BB9">
        <w:rPr>
          <w:rFonts w:hint="eastAsia"/>
        </w:rPr>
        <w:t>”语句至少执行一次语句块，而</w:t>
      </w:r>
      <w:r w:rsidR="00CF0B25">
        <w:rPr>
          <w:rFonts w:hint="eastAsia"/>
        </w:rPr>
        <w:t>“</w:t>
      </w:r>
      <w:r w:rsidR="00CF0B25" w:rsidRPr="00C20430">
        <w:t>W</w:t>
      </w:r>
      <w:r w:rsidR="00CF0B25" w:rsidRPr="00C20430">
        <w:rPr>
          <w:rFonts w:hint="eastAsia"/>
        </w:rPr>
        <w:t>hile</w:t>
      </w:r>
      <w:r w:rsidR="00CF0B25">
        <w:rPr>
          <w:rFonts w:hint="eastAsia"/>
        </w:rPr>
        <w:t>”语句可能一次也不执行。</w:t>
      </w:r>
    </w:p>
    <w:p w:rsidR="00966BDC" w:rsidRPr="00110688" w:rsidRDefault="00966BDC" w:rsidP="00966BDC">
      <w:pPr>
        <w:pStyle w:val="a5"/>
        <w:numPr>
          <w:ilvl w:val="0"/>
          <w:numId w:val="1"/>
        </w:numPr>
        <w:ind w:firstLineChars="0"/>
        <w:rPr>
          <w:b/>
          <w:color w:val="FF0000"/>
        </w:rPr>
      </w:pPr>
      <w:r w:rsidRPr="00110688">
        <w:rPr>
          <w:rFonts w:hint="eastAsia"/>
          <w:b/>
          <w:color w:val="FF0000"/>
        </w:rPr>
        <w:t>跳转语句</w:t>
      </w:r>
      <w:r w:rsidRPr="00110688">
        <w:rPr>
          <w:rFonts w:hint="eastAsia"/>
          <w:b/>
          <w:color w:val="FF0000"/>
        </w:rPr>
        <w:t>break</w:t>
      </w:r>
      <w:r w:rsidRPr="00110688">
        <w:rPr>
          <w:rFonts w:hint="eastAsia"/>
          <w:b/>
          <w:color w:val="FF0000"/>
        </w:rPr>
        <w:t>与跳转语句</w:t>
      </w:r>
      <w:r w:rsidRPr="00110688">
        <w:rPr>
          <w:rFonts w:hint="eastAsia"/>
          <w:b/>
          <w:color w:val="FF0000"/>
        </w:rPr>
        <w:t>continue</w:t>
      </w:r>
      <w:r w:rsidRPr="00110688">
        <w:rPr>
          <w:rFonts w:hint="eastAsia"/>
          <w:b/>
          <w:color w:val="FF0000"/>
        </w:rPr>
        <w:t>的区别是什么？</w:t>
      </w:r>
    </w:p>
    <w:p w:rsidR="00B04FCF" w:rsidRDefault="00B04FCF" w:rsidP="006251E0">
      <w:pPr>
        <w:ind w:firstLineChars="200" w:firstLine="420"/>
      </w:pPr>
      <w:r>
        <w:rPr>
          <w:rFonts w:hint="eastAsia"/>
        </w:rPr>
        <w:t>答：</w:t>
      </w:r>
      <w:r w:rsidR="00B24436" w:rsidRPr="008E2D96">
        <w:rPr>
          <w:rFonts w:hint="eastAsia"/>
        </w:rPr>
        <w:t>跳转语句</w:t>
      </w:r>
      <w:r w:rsidR="00B24436" w:rsidRPr="008E2D96">
        <w:rPr>
          <w:rFonts w:hint="eastAsia"/>
        </w:rPr>
        <w:t>break</w:t>
      </w:r>
      <w:r w:rsidR="00B24436">
        <w:rPr>
          <w:rFonts w:hint="eastAsia"/>
        </w:rPr>
        <w:t>是跳出循环，执行循环后面的语句；而</w:t>
      </w:r>
      <w:r w:rsidR="00B24436" w:rsidRPr="008E2D96">
        <w:rPr>
          <w:rFonts w:hint="eastAsia"/>
        </w:rPr>
        <w:t>跳转语句</w:t>
      </w:r>
      <w:r w:rsidR="00B24436" w:rsidRPr="008E2D96">
        <w:rPr>
          <w:rFonts w:hint="eastAsia"/>
        </w:rPr>
        <w:t>continue</w:t>
      </w:r>
      <w:r w:rsidR="00B24436">
        <w:rPr>
          <w:rFonts w:hint="eastAsia"/>
        </w:rPr>
        <w:t>是结束本次循环，但不退出循环，而是执行下一次的循环。</w:t>
      </w:r>
    </w:p>
    <w:p w:rsidR="00B04FCF" w:rsidRPr="00184700" w:rsidRDefault="00184700" w:rsidP="00966BDC">
      <w:pPr>
        <w:pStyle w:val="a5"/>
        <w:numPr>
          <w:ilvl w:val="0"/>
          <w:numId w:val="1"/>
        </w:numPr>
        <w:ind w:firstLineChars="0"/>
        <w:rPr>
          <w:rFonts w:hint="eastAsia"/>
          <w:b/>
          <w:color w:val="FF0000"/>
        </w:rPr>
      </w:pPr>
      <w:r w:rsidRPr="00184700">
        <w:rPr>
          <w:rFonts w:hint="eastAsia"/>
          <w:b/>
          <w:color w:val="FF0000"/>
        </w:rPr>
        <w:t>在子类中对</w:t>
      </w:r>
      <w:proofErr w:type="gramStart"/>
      <w:r w:rsidRPr="00184700">
        <w:rPr>
          <w:rFonts w:hint="eastAsia"/>
          <w:b/>
          <w:color w:val="FF0000"/>
        </w:rPr>
        <w:t>虚方法</w:t>
      </w:r>
      <w:proofErr w:type="gramEnd"/>
      <w:r w:rsidRPr="00184700">
        <w:rPr>
          <w:rFonts w:hint="eastAsia"/>
          <w:b/>
          <w:color w:val="FF0000"/>
        </w:rPr>
        <w:t>进行重写</w:t>
      </w:r>
      <w:r w:rsidRPr="00184700">
        <w:rPr>
          <w:rFonts w:hint="eastAsia"/>
          <w:b/>
          <w:color w:val="FF0000"/>
        </w:rPr>
        <w:t>时注意事项有哪几点？</w:t>
      </w:r>
    </w:p>
    <w:p w:rsidR="00184700" w:rsidRPr="00BB50E5" w:rsidRDefault="00184700" w:rsidP="00BB50E5">
      <w:pPr>
        <w:ind w:firstLineChars="200" w:firstLine="420"/>
      </w:pPr>
      <w:bookmarkStart w:id="0" w:name="_GoBack"/>
      <w:r>
        <w:rPr>
          <w:rFonts w:hint="eastAsia"/>
        </w:rPr>
        <w:t>答：</w:t>
      </w:r>
      <w:r w:rsidR="00BB50E5" w:rsidRPr="00BB50E5">
        <w:rPr>
          <w:rFonts w:hint="eastAsia"/>
        </w:rPr>
        <w:t>在子类中对</w:t>
      </w:r>
      <w:proofErr w:type="gramStart"/>
      <w:r w:rsidR="00BB50E5" w:rsidRPr="00BB50E5">
        <w:rPr>
          <w:rFonts w:hint="eastAsia"/>
        </w:rPr>
        <w:t>虚方法</w:t>
      </w:r>
      <w:proofErr w:type="gramEnd"/>
      <w:r w:rsidR="00BB50E5" w:rsidRPr="00BB50E5">
        <w:rPr>
          <w:rFonts w:hint="eastAsia"/>
        </w:rPr>
        <w:t>进行重写时注意事项有</w:t>
      </w:r>
      <w:r w:rsidR="00BB50E5" w:rsidRPr="00BB50E5">
        <w:rPr>
          <w:rFonts w:hint="eastAsia"/>
        </w:rPr>
        <w:t>以下</w:t>
      </w:r>
      <w:r w:rsidR="00BB50E5" w:rsidRPr="00BB50E5">
        <w:rPr>
          <w:rFonts w:hint="eastAsia"/>
        </w:rPr>
        <w:t>几点</w:t>
      </w:r>
      <w:r w:rsidR="00BB50E5" w:rsidRPr="00BB50E5">
        <w:rPr>
          <w:rFonts w:hint="eastAsia"/>
        </w:rPr>
        <w:t>：</w:t>
      </w:r>
    </w:p>
    <w:bookmarkEnd w:id="0"/>
    <w:p w:rsidR="00BB50E5" w:rsidRDefault="00BB50E5" w:rsidP="00BB50E5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只有在父类中的方法有</w:t>
      </w:r>
      <w:r w:rsidRPr="009760D2">
        <w:t>virtual</w:t>
      </w:r>
      <w:r w:rsidRPr="009760D2">
        <w:rPr>
          <w:rFonts w:hint="eastAsia"/>
        </w:rPr>
        <w:t>修饰</w:t>
      </w:r>
      <w:r>
        <w:rPr>
          <w:rFonts w:hint="eastAsia"/>
        </w:rPr>
        <w:t>符</w:t>
      </w:r>
      <w:r w:rsidRPr="009760D2">
        <w:rPr>
          <w:rFonts w:hint="eastAsia"/>
        </w:rPr>
        <w:t>修饰</w:t>
      </w:r>
      <w:r>
        <w:rPr>
          <w:rFonts w:hint="eastAsia"/>
        </w:rPr>
        <w:t>时候，</w:t>
      </w:r>
      <w:proofErr w:type="gramStart"/>
      <w:r>
        <w:rPr>
          <w:rFonts w:hint="eastAsia"/>
        </w:rPr>
        <w:t>父类的</w:t>
      </w:r>
      <w:proofErr w:type="gramEnd"/>
      <w:r>
        <w:rPr>
          <w:rFonts w:hint="eastAsia"/>
        </w:rPr>
        <w:t>方法才能被重写；</w:t>
      </w:r>
    </w:p>
    <w:p w:rsidR="00BB50E5" w:rsidRDefault="00BB50E5" w:rsidP="00BB50E5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子类</w:t>
      </w:r>
      <w:proofErr w:type="gramStart"/>
      <w:r>
        <w:rPr>
          <w:rFonts w:hint="eastAsia"/>
        </w:rPr>
        <w:t>重写父类的</w:t>
      </w:r>
      <w:proofErr w:type="gramEnd"/>
      <w:r>
        <w:rPr>
          <w:rFonts w:hint="eastAsia"/>
        </w:rPr>
        <w:t>方法是，需要用</w:t>
      </w:r>
      <w:r w:rsidRPr="009760D2">
        <w:t>override</w:t>
      </w:r>
      <w:r w:rsidRPr="009760D2">
        <w:rPr>
          <w:rFonts w:hint="eastAsia"/>
        </w:rPr>
        <w:t>修饰</w:t>
      </w:r>
      <w:r>
        <w:rPr>
          <w:rFonts w:hint="eastAsia"/>
        </w:rPr>
        <w:t>符来修饰；</w:t>
      </w:r>
    </w:p>
    <w:p w:rsidR="00BB50E5" w:rsidRDefault="00BB50E5" w:rsidP="00BB50E5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子类重写的方法</w:t>
      </w:r>
      <w:proofErr w:type="gramStart"/>
      <w:r>
        <w:rPr>
          <w:rFonts w:hint="eastAsia"/>
        </w:rPr>
        <w:t>与父类的</w:t>
      </w:r>
      <w:proofErr w:type="gramEnd"/>
      <w:r>
        <w:rPr>
          <w:rFonts w:hint="eastAsia"/>
        </w:rPr>
        <w:t>方法名要相同，参数也要相同</w:t>
      </w:r>
      <w:r>
        <w:rPr>
          <w:rFonts w:hint="eastAsia"/>
          <w:color w:val="000000" w:themeColor="text1"/>
        </w:rPr>
        <w:t>，</w:t>
      </w:r>
      <w:r w:rsidRPr="00DB0BE5">
        <w:rPr>
          <w:rFonts w:hint="eastAsia"/>
          <w:color w:val="000000" w:themeColor="text1"/>
        </w:rPr>
        <w:t>返回值</w:t>
      </w:r>
      <w:r>
        <w:rPr>
          <w:rFonts w:hint="eastAsia"/>
          <w:color w:val="000000" w:themeColor="text1"/>
        </w:rPr>
        <w:t>也要相同（</w:t>
      </w:r>
      <w:proofErr w:type="gramStart"/>
      <w:r>
        <w:rPr>
          <w:rFonts w:hint="eastAsia"/>
          <w:color w:val="000000" w:themeColor="text1"/>
        </w:rPr>
        <w:t>父类执行</w:t>
      </w:r>
      <w:proofErr w:type="gramEnd"/>
      <w:r>
        <w:rPr>
          <w:rFonts w:hint="eastAsia"/>
          <w:color w:val="000000" w:themeColor="text1"/>
        </w:rPr>
        <w:t>的是子类的方法）</w:t>
      </w:r>
      <w:r>
        <w:rPr>
          <w:rFonts w:hint="eastAsia"/>
        </w:rPr>
        <w:t>。</w:t>
      </w:r>
    </w:p>
    <w:p w:rsidR="003F1851" w:rsidRPr="00BB50E5" w:rsidRDefault="003F1851"/>
    <w:sectPr w:rsidR="003F1851" w:rsidRPr="00BB50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C26" w:rsidRDefault="00495C26" w:rsidP="00966BDC">
      <w:r>
        <w:separator/>
      </w:r>
    </w:p>
  </w:endnote>
  <w:endnote w:type="continuationSeparator" w:id="0">
    <w:p w:rsidR="00495C26" w:rsidRDefault="00495C26" w:rsidP="0096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A" w:rsidRDefault="00CF391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A" w:rsidRDefault="00CF391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A" w:rsidRDefault="00CF391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C26" w:rsidRDefault="00495C26" w:rsidP="00966BDC">
      <w:r>
        <w:separator/>
      </w:r>
    </w:p>
  </w:footnote>
  <w:footnote w:type="continuationSeparator" w:id="0">
    <w:p w:rsidR="00495C26" w:rsidRDefault="00495C26" w:rsidP="00966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A" w:rsidRDefault="00CF39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BDC" w:rsidRDefault="00966BDC" w:rsidP="00CF391A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1A" w:rsidRDefault="00CF39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D2B71"/>
    <w:multiLevelType w:val="hybridMultilevel"/>
    <w:tmpl w:val="BEA2F89C"/>
    <w:lvl w:ilvl="0" w:tplc="FF10D1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3161A90"/>
    <w:multiLevelType w:val="hybridMultilevel"/>
    <w:tmpl w:val="67EC2D7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91F"/>
    <w:rsid w:val="00003603"/>
    <w:rsid w:val="00055FE2"/>
    <w:rsid w:val="00061D08"/>
    <w:rsid w:val="000660DE"/>
    <w:rsid w:val="000A7393"/>
    <w:rsid w:val="000C518D"/>
    <w:rsid w:val="00105B88"/>
    <w:rsid w:val="00110688"/>
    <w:rsid w:val="0011204E"/>
    <w:rsid w:val="0012119D"/>
    <w:rsid w:val="00125555"/>
    <w:rsid w:val="00165AEC"/>
    <w:rsid w:val="001671E2"/>
    <w:rsid w:val="00184700"/>
    <w:rsid w:val="00196C9D"/>
    <w:rsid w:val="0023634E"/>
    <w:rsid w:val="002570C7"/>
    <w:rsid w:val="002612C3"/>
    <w:rsid w:val="00266371"/>
    <w:rsid w:val="00281370"/>
    <w:rsid w:val="002C13D7"/>
    <w:rsid w:val="002E17CB"/>
    <w:rsid w:val="002F011D"/>
    <w:rsid w:val="003133A2"/>
    <w:rsid w:val="003776A5"/>
    <w:rsid w:val="003975A2"/>
    <w:rsid w:val="003B5AE4"/>
    <w:rsid w:val="003D2D5F"/>
    <w:rsid w:val="003D7DB8"/>
    <w:rsid w:val="003E0A3A"/>
    <w:rsid w:val="003F1851"/>
    <w:rsid w:val="003F777B"/>
    <w:rsid w:val="0040610A"/>
    <w:rsid w:val="00456536"/>
    <w:rsid w:val="0046538D"/>
    <w:rsid w:val="00495C26"/>
    <w:rsid w:val="00497295"/>
    <w:rsid w:val="004C0306"/>
    <w:rsid w:val="00511BF7"/>
    <w:rsid w:val="0052154F"/>
    <w:rsid w:val="00575825"/>
    <w:rsid w:val="005C35A3"/>
    <w:rsid w:val="005D72BC"/>
    <w:rsid w:val="005F4C08"/>
    <w:rsid w:val="006251E0"/>
    <w:rsid w:val="00653273"/>
    <w:rsid w:val="00692019"/>
    <w:rsid w:val="00715C62"/>
    <w:rsid w:val="00732CC7"/>
    <w:rsid w:val="007525B9"/>
    <w:rsid w:val="0077788B"/>
    <w:rsid w:val="00793547"/>
    <w:rsid w:val="00797AB7"/>
    <w:rsid w:val="007A2BCD"/>
    <w:rsid w:val="007B200D"/>
    <w:rsid w:val="007E5D2D"/>
    <w:rsid w:val="007F7561"/>
    <w:rsid w:val="007F7F3D"/>
    <w:rsid w:val="00885599"/>
    <w:rsid w:val="00891448"/>
    <w:rsid w:val="008B1CA3"/>
    <w:rsid w:val="008B637A"/>
    <w:rsid w:val="008E4C02"/>
    <w:rsid w:val="008F14B3"/>
    <w:rsid w:val="00943447"/>
    <w:rsid w:val="00945319"/>
    <w:rsid w:val="009514BF"/>
    <w:rsid w:val="0095392D"/>
    <w:rsid w:val="00954747"/>
    <w:rsid w:val="00966BDC"/>
    <w:rsid w:val="00982AD4"/>
    <w:rsid w:val="009B447A"/>
    <w:rsid w:val="009D387D"/>
    <w:rsid w:val="009D6545"/>
    <w:rsid w:val="009F0877"/>
    <w:rsid w:val="00A031C0"/>
    <w:rsid w:val="00A044F2"/>
    <w:rsid w:val="00A51624"/>
    <w:rsid w:val="00A56495"/>
    <w:rsid w:val="00A665E7"/>
    <w:rsid w:val="00A74DA6"/>
    <w:rsid w:val="00AD1824"/>
    <w:rsid w:val="00AD386F"/>
    <w:rsid w:val="00B04FCF"/>
    <w:rsid w:val="00B11AD7"/>
    <w:rsid w:val="00B24436"/>
    <w:rsid w:val="00B53DBA"/>
    <w:rsid w:val="00BB50E5"/>
    <w:rsid w:val="00BC6812"/>
    <w:rsid w:val="00BE4A00"/>
    <w:rsid w:val="00BF211E"/>
    <w:rsid w:val="00C07A6E"/>
    <w:rsid w:val="00C22725"/>
    <w:rsid w:val="00C32A2C"/>
    <w:rsid w:val="00C3620F"/>
    <w:rsid w:val="00C36BBC"/>
    <w:rsid w:val="00C4190F"/>
    <w:rsid w:val="00CB64BF"/>
    <w:rsid w:val="00CD300D"/>
    <w:rsid w:val="00CE4E8C"/>
    <w:rsid w:val="00CF0B25"/>
    <w:rsid w:val="00CF391A"/>
    <w:rsid w:val="00CF502C"/>
    <w:rsid w:val="00D4162E"/>
    <w:rsid w:val="00D5291F"/>
    <w:rsid w:val="00D72CF2"/>
    <w:rsid w:val="00D8472F"/>
    <w:rsid w:val="00D8545A"/>
    <w:rsid w:val="00DA05AA"/>
    <w:rsid w:val="00DA4212"/>
    <w:rsid w:val="00DF20B5"/>
    <w:rsid w:val="00E168E0"/>
    <w:rsid w:val="00E50965"/>
    <w:rsid w:val="00E72DC3"/>
    <w:rsid w:val="00E91BB9"/>
    <w:rsid w:val="00EA6882"/>
    <w:rsid w:val="00ED44A7"/>
    <w:rsid w:val="00ED7B65"/>
    <w:rsid w:val="00EE0F8D"/>
    <w:rsid w:val="00EE6150"/>
    <w:rsid w:val="00EF7309"/>
    <w:rsid w:val="00F307BF"/>
    <w:rsid w:val="00F3267D"/>
    <w:rsid w:val="00F36334"/>
    <w:rsid w:val="00F771D7"/>
    <w:rsid w:val="00FA1575"/>
    <w:rsid w:val="00FA6574"/>
    <w:rsid w:val="00FC22F2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BDC"/>
    <w:rPr>
      <w:sz w:val="18"/>
      <w:szCs w:val="18"/>
    </w:rPr>
  </w:style>
  <w:style w:type="paragraph" w:styleId="a5">
    <w:name w:val="List Paragraph"/>
    <w:basedOn w:val="a"/>
    <w:uiPriority w:val="34"/>
    <w:qFormat/>
    <w:rsid w:val="00966BDC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BDC"/>
    <w:rPr>
      <w:sz w:val="18"/>
      <w:szCs w:val="18"/>
    </w:rPr>
  </w:style>
  <w:style w:type="paragraph" w:styleId="a5">
    <w:name w:val="List Paragraph"/>
    <w:basedOn w:val="a"/>
    <w:uiPriority w:val="34"/>
    <w:qFormat/>
    <w:rsid w:val="00966BD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423</Characters>
  <Application>Microsoft Office Word</Application>
  <DocSecurity>0</DocSecurity>
  <Lines>3</Lines>
  <Paragraphs>1</Paragraphs>
  <ScaleCrop>false</ScaleCrop>
  <Company>Sky123.Org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21</cp:revision>
  <dcterms:created xsi:type="dcterms:W3CDTF">2016-07-27T01:38:00Z</dcterms:created>
  <dcterms:modified xsi:type="dcterms:W3CDTF">2016-12-20T12:40:00Z</dcterms:modified>
</cp:coreProperties>
</file>